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附表：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设备清单</w:t>
      </w: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项目编号：</w:t>
      </w:r>
      <w:r>
        <w:rPr>
          <w:rFonts w:hint="eastAsia" w:ascii="宋体" w:hAnsi="宋体" w:cs="宋体"/>
          <w:szCs w:val="21"/>
          <w:lang w:eastAsia="zh-CN"/>
        </w:rPr>
        <w:t>ZB0101-1709-ZF797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项目名称：</w:t>
      </w:r>
      <w:r>
        <w:rPr>
          <w:rFonts w:hint="eastAsia" w:ascii="宋体" w:hAnsi="宋体" w:cs="宋体"/>
          <w:szCs w:val="21"/>
          <w:lang w:eastAsia="zh-CN"/>
        </w:rPr>
        <w:t xml:space="preserve">湖北中医药大学信息化建设办公室弱电工程服务商采购项目 </w:t>
      </w:r>
    </w:p>
    <w:tbl>
      <w:tblPr>
        <w:tblStyle w:val="4"/>
        <w:tblW w:w="86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2896"/>
        <w:gridCol w:w="1350"/>
        <w:gridCol w:w="1693"/>
        <w:gridCol w:w="21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采购内容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预算金额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超五类线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4.5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超五模块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超五跳线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六类模块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六类跳线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PDU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光缆（12、24、48芯）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光纤跳线（3、5、10M)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光纤测试熔接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芯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ODF(72芯满配）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标签打印纸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交换机维修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人/天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5048E"/>
    <w:rsid w:val="0CE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2017-09-27T10:21:00Z</dcterms:created>
  <dc:creator>Administrator</dc:creator>
  <cp:lastModifiedBy>Administrator</cp:lastModifiedBy>
  <dcterms:modified xsi:type="dcterms:W3CDTF">2017-09-27T10:21:32Z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